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C58" w:rsidRDefault="006D1C58" w:rsidP="006D1C58">
      <w:pPr>
        <w:pStyle w:val="NoSpacing"/>
      </w:pPr>
      <w:r>
        <w:rPr>
          <w:u w:val="single"/>
        </w:rPr>
        <w:t>William KELYNGBEK</w:t>
      </w:r>
      <w:r>
        <w:t xml:space="preserve">         (fl.1423)</w:t>
      </w:r>
    </w:p>
    <w:p w:rsidR="006D1C58" w:rsidRDefault="006D1C58" w:rsidP="006D1C58">
      <w:pPr>
        <w:pStyle w:val="NoSpacing"/>
      </w:pPr>
    </w:p>
    <w:p w:rsidR="006D1C58" w:rsidRDefault="006D1C58" w:rsidP="006D1C58">
      <w:pPr>
        <w:pStyle w:val="NoSpacing"/>
      </w:pPr>
    </w:p>
    <w:p w:rsidR="006D1C58" w:rsidRDefault="006D1C58" w:rsidP="006D1C58">
      <w:pPr>
        <w:pStyle w:val="NoSpacing"/>
      </w:pPr>
      <w:r>
        <w:t>27 Oct.1423</w:t>
      </w:r>
      <w:r>
        <w:tab/>
        <w:t>Settlement of the action taken by him and others against John Hegges(q.v.),</w:t>
      </w:r>
    </w:p>
    <w:p w:rsidR="006D1C58" w:rsidRDefault="006D1C58" w:rsidP="006D1C58">
      <w:pPr>
        <w:pStyle w:val="NoSpacing"/>
      </w:pPr>
      <w:r>
        <w:tab/>
      </w:r>
      <w:r>
        <w:tab/>
        <w:t>his wife, Agnes(q.v.), and Katherine Cordelay(q.v.), deforciants of a</w:t>
      </w:r>
    </w:p>
    <w:p w:rsidR="006D1C58" w:rsidRDefault="006D1C58" w:rsidP="006D1C58">
      <w:pPr>
        <w:pStyle w:val="NoSpacing"/>
      </w:pPr>
      <w:r>
        <w:tab/>
      </w:r>
      <w:r>
        <w:tab/>
        <w:t>messuage, 3 tofts, 30 acres of land, 8 acres of meadow and 3 acres of wood</w:t>
      </w:r>
    </w:p>
    <w:p w:rsidR="006D1C58" w:rsidRDefault="006D1C58" w:rsidP="006D1C58">
      <w:pPr>
        <w:pStyle w:val="NoSpacing"/>
      </w:pPr>
      <w:r>
        <w:tab/>
      </w:r>
      <w:r>
        <w:tab/>
        <w:t>in Chapel Allerton and Potternewton, West Riding of Yorkshire.</w:t>
      </w:r>
    </w:p>
    <w:p w:rsidR="006D1C58" w:rsidRDefault="006D1C58" w:rsidP="006D1C58">
      <w:pPr>
        <w:pStyle w:val="NoSpacing"/>
      </w:pPr>
      <w:r>
        <w:tab/>
      </w:r>
      <w:r>
        <w:tab/>
        <w:t>(</w:t>
      </w:r>
      <w:hyperlink r:id="rId7" w:history="1">
        <w:r w:rsidRPr="006E3A08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6D1C58" w:rsidRDefault="006D1C58" w:rsidP="006D1C58">
      <w:pPr>
        <w:pStyle w:val="NoSpacing"/>
      </w:pPr>
    </w:p>
    <w:p w:rsidR="006D1C58" w:rsidRDefault="006D1C58" w:rsidP="006D1C58">
      <w:pPr>
        <w:pStyle w:val="NoSpacing"/>
      </w:pPr>
    </w:p>
    <w:p w:rsidR="00BA4020" w:rsidRPr="00186E49" w:rsidRDefault="006D1C58" w:rsidP="006D1C58">
      <w:pPr>
        <w:pStyle w:val="NoSpacing"/>
      </w:pPr>
      <w:r>
        <w:t>17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C58" w:rsidRDefault="006D1C58" w:rsidP="00552EBA">
      <w:r>
        <w:separator/>
      </w:r>
    </w:p>
  </w:endnote>
  <w:endnote w:type="continuationSeparator" w:id="0">
    <w:p w:rsidR="006D1C58" w:rsidRDefault="006D1C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1C58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C58" w:rsidRDefault="006D1C58" w:rsidP="00552EBA">
      <w:r>
        <w:separator/>
      </w:r>
    </w:p>
  </w:footnote>
  <w:footnote w:type="continuationSeparator" w:id="0">
    <w:p w:rsidR="006D1C58" w:rsidRDefault="006D1C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D1C5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2013-02-09T19:48:00Z</dcterms:created>
  <dcterms:modified xsi:type="dcterms:W3CDTF">2013-02-09T19:48:00Z</dcterms:modified>
</cp:coreProperties>
</file>